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Thank you for patiently listening to this unique experience that seems unrelated to development.</w:t>
      </w:r>
    </w:p>
    <w:p>
      <w:pPr>
        <w:pStyle w:val="TextBody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And this story, it is also a supernatural experience, It is about my mother's true experience, Dedicated to my dear friend who loves hearing supernatural stories.</w:t>
      </w:r>
    </w:p>
    <w:p>
      <w:pPr>
        <w:pStyle w:val="TextBody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 have arranged to share it here.</w:t>
      </w:r>
    </w:p>
    <w:p>
      <w:pPr>
        <w:pStyle w:val="TextBody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 following is from my mother's perspective.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Continuing on, it's time for the highly anticipated supernatural experience sharing.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Those who are afraid can skip ahead. In retrospect, I find it quite intriguing.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 want to clarify that all these experiences are 100% true, without any exaggeration.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Two years ago, when I first moved to the big city, I lived in an old apartment.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The surroundings were nice, and it was convenient for daily life.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However, on the first night I moved in, something strange happened.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As I lay in bed, I could hear a regular tapping sound coming from the corner of the ceiling.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It went like, "knock, knock, knock," as if someone was tapping on a hard object with their hand.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What was even more eerie was that whenever I turned to look, it seemed like the sound knew I was watching it.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But as soon as I closed my eyes or focused on something else, it would start again.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Actually, I didn't really mind or feel scared. Although I was curious, in the moment, I leaned more towards a rational explanation like "it must be the pipes or the sound of the wind."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But at the same time, I also thought about what if it was really "that" kind of presence. I wouldn't be afraid, maybe just a little annoyed because it was a bit noisy.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Then I realized that everyone has their own struggles.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It's not easy for anyone to find a place to settle in a city where they are unfamiliar.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 wouldn't mind having an extra roommate, whether they are human or not.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As long as they don't eat my food or wear my underwear, it's all good. After all, I do care about hygiene.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That's what I thought at that moment, until…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Until I turned on the computer and started working on my project.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At that time, I happened to be creating some artwork and related 18+ animations.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Because there was quite a demand for it, for the next few days, whenever I turned on the computer, I was immersed in various intense and exciting "battle scenes".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(Well, I know for you it's nothing special.)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The battles depicted in the images were filled with vivid colors and made my heart race.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It included fighting sounds sent by voice actors, which added to the excitement. It was truly spectacular.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But for some reason, the regular knocking sound, which was once unfamiliar yet familiar, accompanying me in rhythm and singing, simply vanished amidst all the "No~ahhh~~so big~!" and passionate moans.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It turns out that the voice actor wasn't reciting lines; they were performing our farewell song.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Even until now, after all these years, I don't know who or what they were their name, or whether they were male or female.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Although my friends laughed and said that I was "exorcising with artwork," upon careful consideration, I also realized that something was off.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 hadn't informed anyone about the hidden fears and truth in my heart. Even until today, thinking about it sends shivers down my spine.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Here's the thing: the development progress of these artworks was usually kept on a crowdfunding website.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To view them, people had to pay a small amount to unlock the content.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And yet, in such a way, they managed to freeload on a week's worth of our development progress!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Oh my, it's truly terrifying!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I thought these kinds of things only happened online.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It seems I was too naive.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As this realization sank in, fear and anger intertwined, and I couldn't help but shed tears of frustration.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Perhaps, in the end, such things are simply unavoidable.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As a weak and helpless individual, all I could do was pray that the "roommate" who briefly stayed with me was like a lively and adorable ghost, just like Lasling.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That way, my heart wouldn't feel so unbalanced anymore.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(</w:t>
      </w:r>
      <w:r>
        <w:rPr>
          <w:rFonts w:eastAsia="Binggrae Taom" w:ascii="Binggrae Taom" w:hAnsi="Binggrae Taom"/>
        </w:rPr>
        <w:t>It would even give me a sense of having gained something.</w:t>
      </w:r>
      <w:r>
        <w:rPr>
          <w:rFonts w:eastAsia="Binggrae Taom" w:ascii="Binggrae Taom" w:hAnsi="Binggrae Taom"/>
        </w:rPr>
        <w:t>)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 xml:space="preserve">Indeed, humans find it difficult to let go of themselves. 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Even now, I can still feel the anger of my feeble self, like a Chihuahua, still trapped in the fear of that development progress being freeloaded.</w:t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 w:eastAsia="Binggrae Taom"/>
        </w:rPr>
      </w:pPr>
      <w:r>
        <w:rPr>
          <w:rFonts w:eastAsia="Binggrae Taom" w:ascii="Binggrae Taom" w:hAnsi="Binggrae Taom"/>
        </w:rPr>
        <w:t>I hope that I can grow and break free from that dark shadow sooner rather than later.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Binggrae Tao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Arial"/>
        <w:kern w:val="2"/>
        <w:sz w:val="24"/>
        <w:szCs w:val="24"/>
        <w:lang w:val="en-US" w:eastAsia="zh-TW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LibreOffice/7.1.8.1$Windows_X86_64 LibreOffice_project/e1f30c802c3269a1d052614453f260e49458c82c</Application>
  <AppVersion>15.0000</AppVersion>
  <Pages>3</Pages>
  <Words>755</Words>
  <Characters>3523</Characters>
  <CharactersWithSpaces>4251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2023-05-31T03:56:19Z</dcterms:created>
  <dc:creator/>
  <dc:description/>
  <dc:language>en-US</dc:language>
  <cp:lastModifiedBy/>
  <dcterms:modified xsi:type="dcterms:W3CDTF">2023-05-31T04:11:45Z</dcterms:modified>
  <cp:revision>3</cp:revision>
  <dc:subject/>
  <dc:title/>
</cp:coreProperties>
</file>